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jc w:val="center"/>
      </w:pPr>
      <w:r>
        <w:rPr>
          <w:rFonts w:ascii="Calibri" w:cs="Calibri" w:eastAsia="Calibri" w:hAnsi="Calibri"/>
          <w:b/>
          <w:bCs/>
          <w:color w:val="2E5B4F"/>
          <w:sz w:val="30"/>
          <w:szCs w:val="30"/>
        </w:rPr>
        <w:t xml:space="preserve">[COMPANY NAME]</w:t>
      </w:r>
    </w:p>
    <w:p>
      <w:pPr>
        <w:spacing w:after="100" w:before="300"/>
        <w:jc w:val="center"/>
      </w:pPr>
      <w:r>
        <w:rPr>
          <w:rFonts w:ascii="Calibri" w:cs="Calibri" w:eastAsia="Calibri" w:hAnsi="Calibri"/>
          <w:b/>
          <w:bCs/>
          <w:color w:val="1A1A1A"/>
          <w:sz w:val="64"/>
          <w:szCs w:val="64"/>
        </w:rPr>
        <w:t xml:space="preserve">Applicant Pack</w:t>
      </w:r>
    </w:p>
    <w:p>
      <w:pPr>
        <w:spacing w:after="800"/>
        <w:jc w:val="center"/>
      </w:pPr>
      <w:r>
        <w:rPr>
          <w:rFonts w:ascii="Calibri" w:cs="Calibri" w:eastAsia="Calibri" w:hAnsi="Calibri"/>
          <w:color w:val="5B5B5B"/>
          <w:sz w:val="30"/>
          <w:szCs w:val="30"/>
        </w:rPr>
        <w:t xml:space="preserve">[Insert Job Title]</w:t>
      </w:r>
    </w:p>
    <w:p>
      <w:pPr>
        <w:spacing w:after="100"/>
        <w:jc w:val="center"/>
      </w:pPr>
      <w:r>
        <w:rPr>
          <w:rFonts w:ascii="Calibri" w:cs="Calibri" w:eastAsia="Calibri" w:hAnsi="Calibri"/>
          <w:i/>
          <w:iCs/>
          <w:color w:val="5B5B5B"/>
          <w:sz w:val="20"/>
          <w:szCs w:val="20"/>
        </w:rPr>
        <w:t xml:space="preserve">A generic template — replace all bracketed text with details specific to your vacancy.</w:t>
      </w:r>
    </w:p>
    <w:p>
      <w:pPr>
        <w:jc w:val="center"/>
      </w:pPr>
      <w:r>
        <w:rPr>
          <w:rFonts w:ascii="Calibri" w:cs="Calibri" w:eastAsia="Calibri" w:hAnsi="Calibri"/>
          <w:color w:val="5B5B5B"/>
          <w:sz w:val="20"/>
          <w:szCs w:val="20"/>
        </w:rPr>
        <w:t xml:space="preserve">[Insert Month Year]</w:t>
      </w:r>
    </w:p>
    <w:p>
      <w:r>
        <w:br w:type="page"/>
      </w:r>
    </w:p>
    <w:p>
      <w:pPr>
        <w:pStyle w:val="Heading1"/>
        <w:spacing w:after="200" w:before="400"/>
      </w:pPr>
      <w:r>
        <w:rPr>
          <w:rFonts w:ascii="Calibri" w:cs="Calibri" w:eastAsia="Calibri" w:hAnsi="Calibri"/>
          <w:b/>
          <w:bCs/>
          <w:color w:val="2E5B4F"/>
          <w:sz w:val="32"/>
          <w:szCs w:val="32"/>
        </w:rPr>
        <w:t xml:space="preserve">Welcome</w:t>
      </w:r>
    </w:p>
    <w:p>
      <w:pPr>
        <w:spacing w:after="160" w:line="276"/>
      </w:pPr>
      <w:r>
        <w:rPr>
          <w:rFonts w:ascii="Calibri" w:cs="Calibri" w:eastAsia="Calibri" w:hAnsi="Calibri"/>
          <w:b w:val="false"/>
          <w:bCs w:val="false"/>
          <w:i w:val="false"/>
          <w:iCs w:val="false"/>
          <w:color w:val="1A1A1A"/>
          <w:sz w:val="21"/>
          <w:szCs w:val="21"/>
        </w:rPr>
        <w:t xml:space="preserve">Dear Applicant,</w:t>
      </w:r>
    </w:p>
    <w:p>
      <w:pPr>
        <w:spacing w:after="160" w:line="276"/>
      </w:pPr>
      <w:r>
        <w:rPr>
          <w:rFonts w:ascii="Calibri" w:cs="Calibri" w:eastAsia="Calibri" w:hAnsi="Calibri"/>
          <w:b w:val="false"/>
          <w:bCs w:val="false"/>
          <w:i w:val="false"/>
          <w:iCs w:val="false"/>
          <w:color w:val="1A1A1A"/>
          <w:sz w:val="21"/>
          <w:szCs w:val="21"/>
        </w:rPr>
        <w:t xml:space="preserve">Thank you for your interest in joining [Company Name]. We're delighted that you're considering us as the next step in your career, and we hope this pack gives you everything you need to put together a strong application.</w:t>
      </w:r>
    </w:p>
    <w:p>
      <w:pPr>
        <w:spacing w:after="160" w:line="276"/>
      </w:pPr>
      <w:r>
        <w:rPr>
          <w:rFonts w:ascii="Calibri" w:cs="Calibri" w:eastAsia="Calibri" w:hAnsi="Calibri"/>
          <w:b w:val="false"/>
          <w:bCs w:val="false"/>
          <w:i w:val="false"/>
          <w:iCs w:val="false"/>
          <w:color w:val="1A1A1A"/>
          <w:sz w:val="21"/>
          <w:szCs w:val="21"/>
        </w:rPr>
        <w:t xml:space="preserve">[Company Name] is [insert one or two sentences describing what the organisation does, who it serves, and what makes it a great place to work]. We are looking for a [Insert Job Title] to join our [Insert Team/Department] team, and this pack sets out more about the role, what we're looking for, and how the recruitment process works.</w:t>
      </w:r>
    </w:p>
    <w:p>
      <w:pPr>
        <w:spacing w:after="160" w:line="276"/>
      </w:pPr>
      <w:r>
        <w:rPr>
          <w:rFonts w:ascii="Calibri" w:cs="Calibri" w:eastAsia="Calibri" w:hAnsi="Calibri"/>
          <w:b w:val="false"/>
          <w:bCs w:val="false"/>
          <w:i w:val="false"/>
          <w:iCs w:val="false"/>
          <w:color w:val="1A1A1A"/>
          <w:sz w:val="21"/>
          <w:szCs w:val="21"/>
        </w:rPr>
        <w:t xml:space="preserve">We want every candidate to have a fair and positive experience with us, regardless of the outcome. If there is anything we can do to make the application or interview process more accessible for you, please let us know at [insert contact email] — we're happy to make reasonable adjustments at any stage.</w:t>
      </w:r>
    </w:p>
    <w:p>
      <w:pPr>
        <w:spacing w:after="160" w:line="276"/>
      </w:pPr>
      <w:r>
        <w:rPr>
          <w:rFonts w:ascii="Calibri" w:cs="Calibri" w:eastAsia="Calibri" w:hAnsi="Calibri"/>
          <w:b w:val="false"/>
          <w:bCs w:val="false"/>
          <w:i w:val="false"/>
          <w:iCs w:val="false"/>
          <w:color w:val="1A1A1A"/>
          <w:sz w:val="21"/>
          <w:szCs w:val="21"/>
        </w:rPr>
        <w:t xml:space="preserve">We look forward to receiving your application.</w:t>
      </w:r>
    </w:p>
    <w:p>
      <w:pPr>
        <w:spacing w:after="160" w:line="276"/>
      </w:pPr>
      <w:r>
        <w:rPr>
          <w:rFonts w:ascii="Calibri" w:cs="Calibri" w:eastAsia="Calibri" w:hAnsi="Calibri"/>
          <w:b w:val="false"/>
          <w:bCs w:val="false"/>
          <w:i w:val="false"/>
          <w:iCs w:val="false"/>
          <w:color w:val="1A1A1A"/>
          <w:sz w:val="21"/>
          <w:szCs w:val="21"/>
        </w:rPr>
        <w:t xml:space="preserve">Best wishes,</w:t>
      </w:r>
    </w:p>
    <w:p>
      <w:pPr>
        <w:spacing w:after="160" w:line="276"/>
      </w:pPr>
      <w:r>
        <w:rPr>
          <w:rFonts w:ascii="Calibri" w:cs="Calibri" w:eastAsia="Calibri" w:hAnsi="Calibri"/>
          <w:b w:val="false"/>
          <w:bCs w:val="false"/>
          <w:i/>
          <w:iCs/>
          <w:color w:val="1A1A1A"/>
          <w:sz w:val="21"/>
          <w:szCs w:val="21"/>
        </w:rPr>
        <w:t xml:space="preserve">[Name]</w:t>
      </w:r>
    </w:p>
    <w:p>
      <w:pPr>
        <w:spacing w:after="160" w:line="276"/>
      </w:pPr>
      <w:r>
        <w:rPr>
          <w:rFonts w:ascii="Calibri" w:cs="Calibri" w:eastAsia="Calibri" w:hAnsi="Calibri"/>
          <w:b w:val="false"/>
          <w:bCs w:val="false"/>
          <w:i/>
          <w:iCs/>
          <w:color w:val="1A1A1A"/>
          <w:sz w:val="21"/>
          <w:szCs w:val="21"/>
        </w:rPr>
        <w:t xml:space="preserve">[Job Title], [Company Name]</w:t>
      </w:r>
    </w:p>
    <w:p>
      <w:r>
        <w:br w:type="page"/>
      </w:r>
    </w:p>
    <w:p>
      <w:pPr>
        <w:pStyle w:val="Heading1"/>
        <w:spacing w:after="200" w:before="400"/>
      </w:pPr>
      <w:r>
        <w:rPr>
          <w:rFonts w:ascii="Calibri" w:cs="Calibri" w:eastAsia="Calibri" w:hAnsi="Calibri"/>
          <w:b/>
          <w:bCs/>
          <w:color w:val="2E5B4F"/>
          <w:sz w:val="32"/>
          <w:szCs w:val="32"/>
        </w:rPr>
        <w:t xml:space="preserve">About [Company Name]</w:t>
      </w:r>
    </w:p>
    <w:p>
      <w:pPr>
        <w:spacing w:after="160" w:line="276"/>
      </w:pPr>
      <w:r>
        <w:rPr>
          <w:rFonts w:ascii="Calibri" w:cs="Calibri" w:eastAsia="Calibri" w:hAnsi="Calibri"/>
          <w:b w:val="false"/>
          <w:bCs w:val="false"/>
          <w:i w:val="false"/>
          <w:iCs w:val="false"/>
          <w:color w:val="1A1A1A"/>
          <w:sz w:val="21"/>
          <w:szCs w:val="21"/>
        </w:rPr>
        <w:t xml:space="preserve">[Company Name] is [insert a short company overview: what you do, your industry, your size, and your history].</w:t>
      </w:r>
    </w:p>
    <w:p>
      <w:pPr>
        <w:pStyle w:val="Heading2"/>
        <w:spacing w:after="150" w:before="300"/>
      </w:pPr>
      <w:r>
        <w:rPr>
          <w:rFonts w:ascii="Calibri" w:cs="Calibri" w:eastAsia="Calibri" w:hAnsi="Calibri"/>
          <w:b/>
          <w:bCs/>
          <w:color w:val="1A1A1A"/>
          <w:sz w:val="24"/>
          <w:szCs w:val="24"/>
        </w:rPr>
        <w:t xml:space="preserve">Our mission</w:t>
      </w:r>
    </w:p>
    <w:p>
      <w:pPr>
        <w:spacing w:after="160" w:line="276"/>
      </w:pPr>
      <w:r>
        <w:rPr>
          <w:rFonts w:ascii="Calibri" w:cs="Calibri" w:eastAsia="Calibri" w:hAnsi="Calibri"/>
          <w:b w:val="false"/>
          <w:bCs w:val="false"/>
          <w:i w:val="false"/>
          <w:iCs w:val="false"/>
          <w:color w:val="1A1A1A"/>
          <w:sz w:val="21"/>
          <w:szCs w:val="21"/>
        </w:rPr>
        <w:t xml:space="preserve">[Insert a sentence or two describing the organisation's mission or purpose.]</w:t>
      </w:r>
    </w:p>
    <w:p>
      <w:pPr>
        <w:pStyle w:val="Heading2"/>
        <w:spacing w:after="150" w:before="300"/>
      </w:pPr>
      <w:r>
        <w:rPr>
          <w:rFonts w:ascii="Calibri" w:cs="Calibri" w:eastAsia="Calibri" w:hAnsi="Calibri"/>
          <w:b/>
          <w:bCs/>
          <w:color w:val="1A1A1A"/>
          <w:sz w:val="24"/>
          <w:szCs w:val="24"/>
        </w:rPr>
        <w:t xml:space="preserve">Our values</w:t>
      </w:r>
    </w:p>
    <w:p>
      <w:pPr>
        <w:pStyle w:val="ListParagraph"/>
        <w:numPr>
          <w:ilvl w:val="0"/>
          <w:numId w:val="2"/>
        </w:numPr>
        <w:spacing w:after="100"/>
      </w:pPr>
      <w:r>
        <w:rPr>
          <w:rFonts w:ascii="Calibri" w:cs="Calibri" w:eastAsia="Calibri" w:hAnsi="Calibri"/>
          <w:color w:val="1A1A1A"/>
          <w:sz w:val="21"/>
          <w:szCs w:val="21"/>
        </w:rPr>
        <w:t xml:space="preserve">[Value 1] — [short description]</w:t>
      </w:r>
    </w:p>
    <w:p>
      <w:pPr>
        <w:pStyle w:val="ListParagraph"/>
        <w:numPr>
          <w:ilvl w:val="0"/>
          <w:numId w:val="2"/>
        </w:numPr>
        <w:spacing w:after="100"/>
      </w:pPr>
      <w:r>
        <w:rPr>
          <w:rFonts w:ascii="Calibri" w:cs="Calibri" w:eastAsia="Calibri" w:hAnsi="Calibri"/>
          <w:color w:val="1A1A1A"/>
          <w:sz w:val="21"/>
          <w:szCs w:val="21"/>
        </w:rPr>
        <w:t xml:space="preserve">[Value 2] — [short description]</w:t>
      </w:r>
    </w:p>
    <w:p>
      <w:pPr>
        <w:pStyle w:val="ListParagraph"/>
        <w:numPr>
          <w:ilvl w:val="0"/>
          <w:numId w:val="2"/>
        </w:numPr>
        <w:spacing w:after="100"/>
      </w:pPr>
      <w:r>
        <w:rPr>
          <w:rFonts w:ascii="Calibri" w:cs="Calibri" w:eastAsia="Calibri" w:hAnsi="Calibri"/>
          <w:color w:val="1A1A1A"/>
          <w:sz w:val="21"/>
          <w:szCs w:val="21"/>
        </w:rPr>
        <w:t xml:space="preserve">[Value 3] — [short description]</w:t>
      </w:r>
    </w:p>
    <w:p>
      <w:pPr>
        <w:pStyle w:val="ListParagraph"/>
        <w:numPr>
          <w:ilvl w:val="0"/>
          <w:numId w:val="2"/>
        </w:numPr>
        <w:spacing w:after="100"/>
      </w:pPr>
      <w:r>
        <w:rPr>
          <w:rFonts w:ascii="Calibri" w:cs="Calibri" w:eastAsia="Calibri" w:hAnsi="Calibri"/>
          <w:color w:val="1A1A1A"/>
          <w:sz w:val="21"/>
          <w:szCs w:val="21"/>
        </w:rPr>
        <w:t xml:space="preserve">[Value 4] — [short description]</w:t>
      </w:r>
    </w:p>
    <w:p>
      <w:pPr>
        <w:pStyle w:val="Heading2"/>
        <w:spacing w:after="150" w:before="300"/>
      </w:pPr>
      <w:r>
        <w:rPr>
          <w:rFonts w:ascii="Calibri" w:cs="Calibri" w:eastAsia="Calibri" w:hAnsi="Calibri"/>
          <w:b/>
          <w:bCs/>
          <w:color w:val="1A1A1A"/>
          <w:sz w:val="24"/>
          <w:szCs w:val="24"/>
        </w:rPr>
        <w:t xml:space="preserve">Life at [Company Name]</w:t>
      </w:r>
    </w:p>
    <w:p>
      <w:pPr>
        <w:spacing w:after="160" w:line="276"/>
      </w:pPr>
      <w:r>
        <w:rPr>
          <w:rFonts w:ascii="Calibri" w:cs="Calibri" w:eastAsia="Calibri" w:hAnsi="Calibri"/>
          <w:b w:val="false"/>
          <w:bCs w:val="false"/>
          <w:i w:val="false"/>
          <w:iCs w:val="false"/>
          <w:color w:val="1A1A1A"/>
          <w:sz w:val="21"/>
          <w:szCs w:val="21"/>
        </w:rPr>
        <w:t xml:space="preserve">[Insert a short paragraph on culture, ways of working (e.g. hybrid/remote), team structure, and what a typical week might look like. This is a good place to mention any employee networks, social events, or learning opportunities.]</w:t>
      </w:r>
    </w:p>
    <w:p>
      <w:r>
        <w:br w:type="page"/>
      </w:r>
    </w:p>
    <w:p>
      <w:pPr>
        <w:pStyle w:val="Heading1"/>
        <w:spacing w:after="200" w:before="400"/>
      </w:pPr>
      <w:r>
        <w:rPr>
          <w:rFonts w:ascii="Calibri" w:cs="Calibri" w:eastAsia="Calibri" w:hAnsi="Calibri"/>
          <w:b/>
          <w:bCs/>
          <w:color w:val="2E5B4F"/>
          <w:sz w:val="32"/>
          <w:szCs w:val="32"/>
        </w:rPr>
        <w:t xml:space="preserve">The Role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500"/>
        <w:gridCol w:w="6850"/>
      </w:tblGrid>
      <w:tr>
        <w:tc>
          <w:tcPr>
            <w:tcW w:type="dxa" w:w="2500"/>
            <w:shd w:fill="EAF1EE" w:val="clear"/>
            <w:tcMar>
              <w:top w:type="dxa" w:w="100"/>
              <w:left w:type="dxa" w:w="150"/>
              <w:bottom w:type="dxa" w:w="100"/>
              <w:right w:type="dxa" w:w="150"/>
            </w:tcMar>
            <w:vAlign w:val="center"/>
          </w:tcPr>
          <w:p>
            <w:r>
              <w:rPr>
                <w:rFonts w:ascii="Calibri" w:cs="Calibri" w:eastAsia="Calibri" w:hAnsi="Calibri"/>
                <w:b/>
                <w:bCs/>
                <w:color w:val="1A1A1A"/>
                <w:sz w:val="20"/>
                <w:szCs w:val="20"/>
              </w:rPr>
              <w:t xml:space="preserve">Job title</w:t>
            </w:r>
          </w:p>
        </w:tc>
        <w:tc>
          <w:tcPr>
            <w:tcW w:type="dxa" w:w="6850"/>
            <w:shd w:fill="EAF1EE" w:val="clear"/>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[Insert job title]</w:t>
            </w:r>
          </w:p>
        </w:tc>
      </w:tr>
      <w:tr>
        <w:tc>
          <w:tcPr>
            <w:tcW w:type="dxa" w:w="2500"/>
            <w:tcMar>
              <w:top w:type="dxa" w:w="100"/>
              <w:left w:type="dxa" w:w="150"/>
              <w:bottom w:type="dxa" w:w="100"/>
              <w:right w:type="dxa" w:w="150"/>
            </w:tcMar>
            <w:vAlign w:val="center"/>
          </w:tcPr>
          <w:p>
            <w:r>
              <w:rPr>
                <w:rFonts w:ascii="Calibri" w:cs="Calibri" w:eastAsia="Calibri" w:hAnsi="Calibri"/>
                <w:b/>
                <w:bCs/>
                <w:color w:val="1A1A1A"/>
                <w:sz w:val="20"/>
                <w:szCs w:val="20"/>
              </w:rPr>
              <w:t xml:space="preserve">Department</w:t>
            </w:r>
          </w:p>
        </w:tc>
        <w:tc>
          <w:tcPr>
            <w:tcW w:type="dxa" w:w="6850"/>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[Insert department/team]</w:t>
            </w:r>
          </w:p>
        </w:tc>
      </w:tr>
      <w:tr>
        <w:tc>
          <w:tcPr>
            <w:tcW w:type="dxa" w:w="2500"/>
            <w:shd w:fill="EAF1EE" w:val="clear"/>
            <w:tcMar>
              <w:top w:type="dxa" w:w="100"/>
              <w:left w:type="dxa" w:w="150"/>
              <w:bottom w:type="dxa" w:w="100"/>
              <w:right w:type="dxa" w:w="150"/>
            </w:tcMar>
            <w:vAlign w:val="center"/>
          </w:tcPr>
          <w:p>
            <w:r>
              <w:rPr>
                <w:rFonts w:ascii="Calibri" w:cs="Calibri" w:eastAsia="Calibri" w:hAnsi="Calibri"/>
                <w:b/>
                <w:bCs/>
                <w:color w:val="1A1A1A"/>
                <w:sz w:val="20"/>
                <w:szCs w:val="20"/>
              </w:rPr>
              <w:t xml:space="preserve">Reporting to</w:t>
            </w:r>
          </w:p>
        </w:tc>
        <w:tc>
          <w:tcPr>
            <w:tcW w:type="dxa" w:w="6850"/>
            <w:shd w:fill="EAF1EE" w:val="clear"/>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[Insert line manager's job title]</w:t>
            </w:r>
          </w:p>
        </w:tc>
      </w:tr>
      <w:tr>
        <w:tc>
          <w:tcPr>
            <w:tcW w:type="dxa" w:w="2500"/>
            <w:tcMar>
              <w:top w:type="dxa" w:w="100"/>
              <w:left w:type="dxa" w:w="150"/>
              <w:bottom w:type="dxa" w:w="100"/>
              <w:right w:type="dxa" w:w="150"/>
            </w:tcMar>
            <w:vAlign w:val="center"/>
          </w:tcPr>
          <w:p>
            <w:r>
              <w:rPr>
                <w:rFonts w:ascii="Calibri" w:cs="Calibri" w:eastAsia="Calibri" w:hAnsi="Calibri"/>
                <w:b/>
                <w:bCs/>
                <w:color w:val="1A1A1A"/>
                <w:sz w:val="20"/>
                <w:szCs w:val="20"/>
              </w:rPr>
              <w:t xml:space="preserve">Location</w:t>
            </w:r>
          </w:p>
        </w:tc>
        <w:tc>
          <w:tcPr>
            <w:tcW w:type="dxa" w:w="6850"/>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[Insert location / hybrid / remote policy]</w:t>
            </w:r>
          </w:p>
        </w:tc>
      </w:tr>
      <w:tr>
        <w:tc>
          <w:tcPr>
            <w:tcW w:type="dxa" w:w="2500"/>
            <w:shd w:fill="EAF1EE" w:val="clear"/>
            <w:tcMar>
              <w:top w:type="dxa" w:w="100"/>
              <w:left w:type="dxa" w:w="150"/>
              <w:bottom w:type="dxa" w:w="100"/>
              <w:right w:type="dxa" w:w="150"/>
            </w:tcMar>
            <w:vAlign w:val="center"/>
          </w:tcPr>
          <w:p>
            <w:r>
              <w:rPr>
                <w:rFonts w:ascii="Calibri" w:cs="Calibri" w:eastAsia="Calibri" w:hAnsi="Calibri"/>
                <w:b/>
                <w:bCs/>
                <w:color w:val="1A1A1A"/>
                <w:sz w:val="20"/>
                <w:szCs w:val="20"/>
              </w:rPr>
              <w:t xml:space="preserve">Contract type</w:t>
            </w:r>
          </w:p>
        </w:tc>
        <w:tc>
          <w:tcPr>
            <w:tcW w:type="dxa" w:w="6850"/>
            <w:shd w:fill="EAF1EE" w:val="clear"/>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[Permanent / Fixed-term / Full-time / Part-time]</w:t>
            </w:r>
          </w:p>
        </w:tc>
      </w:tr>
      <w:tr>
        <w:tc>
          <w:tcPr>
            <w:tcW w:type="dxa" w:w="2500"/>
            <w:tcMar>
              <w:top w:type="dxa" w:w="100"/>
              <w:left w:type="dxa" w:w="150"/>
              <w:bottom w:type="dxa" w:w="100"/>
              <w:right w:type="dxa" w:w="150"/>
            </w:tcMar>
            <w:vAlign w:val="center"/>
          </w:tcPr>
          <w:p>
            <w:r>
              <w:rPr>
                <w:rFonts w:ascii="Calibri" w:cs="Calibri" w:eastAsia="Calibri" w:hAnsi="Calibri"/>
                <w:b/>
                <w:bCs/>
                <w:color w:val="1A1A1A"/>
                <w:sz w:val="20"/>
                <w:szCs w:val="20"/>
              </w:rPr>
              <w:t xml:space="preserve">Salary</w:t>
            </w:r>
          </w:p>
        </w:tc>
        <w:tc>
          <w:tcPr>
            <w:tcW w:type="dxa" w:w="6850"/>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[Insert salary or salary range]</w:t>
            </w:r>
          </w:p>
        </w:tc>
      </w:tr>
      <w:tr>
        <w:tc>
          <w:tcPr>
            <w:tcW w:type="dxa" w:w="2500"/>
            <w:shd w:fill="EAF1EE" w:val="clear"/>
            <w:tcMar>
              <w:top w:type="dxa" w:w="100"/>
              <w:left w:type="dxa" w:w="150"/>
              <w:bottom w:type="dxa" w:w="100"/>
              <w:right w:type="dxa" w:w="150"/>
            </w:tcMar>
            <w:vAlign w:val="center"/>
          </w:tcPr>
          <w:p>
            <w:r>
              <w:rPr>
                <w:rFonts w:ascii="Calibri" w:cs="Calibri" w:eastAsia="Calibri" w:hAnsi="Calibri"/>
                <w:b/>
                <w:bCs/>
                <w:color w:val="1A1A1A"/>
                <w:sz w:val="20"/>
                <w:szCs w:val="20"/>
              </w:rPr>
              <w:t xml:space="preserve">Closing date</w:t>
            </w:r>
          </w:p>
        </w:tc>
        <w:tc>
          <w:tcPr>
            <w:tcW w:type="dxa" w:w="6850"/>
            <w:shd w:fill="EAF1EE" w:val="clear"/>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[Insert closing date]</w:t>
            </w:r>
          </w:p>
        </w:tc>
      </w:tr>
    </w:tbl>
    <w:p>
      <w:pPr>
        <w:spacing w:before="300"/>
      </w:pPr>
    </w:p>
    <w:p>
      <w:pPr>
        <w:pStyle w:val="Heading2"/>
        <w:spacing w:after="150" w:before="300"/>
      </w:pPr>
      <w:r>
        <w:rPr>
          <w:rFonts w:ascii="Calibri" w:cs="Calibri" w:eastAsia="Calibri" w:hAnsi="Calibri"/>
          <w:b/>
          <w:bCs/>
          <w:color w:val="1A1A1A"/>
          <w:sz w:val="24"/>
          <w:szCs w:val="24"/>
        </w:rPr>
        <w:t xml:space="preserve">Role purpose</w:t>
      </w:r>
    </w:p>
    <w:p>
      <w:pPr>
        <w:spacing w:after="160" w:line="276"/>
      </w:pPr>
      <w:r>
        <w:rPr>
          <w:rFonts w:ascii="Calibri" w:cs="Calibri" w:eastAsia="Calibri" w:hAnsi="Calibri"/>
          <w:b w:val="false"/>
          <w:bCs w:val="false"/>
          <w:i w:val="false"/>
          <w:iCs w:val="false"/>
          <w:color w:val="1A1A1A"/>
          <w:sz w:val="21"/>
          <w:szCs w:val="21"/>
        </w:rPr>
        <w:t xml:space="preserve">[Insert a short summary of why this role exists and how it contributes to the wider team and organisation.]</w:t>
      </w:r>
    </w:p>
    <w:p>
      <w:pPr>
        <w:pStyle w:val="Heading2"/>
        <w:spacing w:after="150" w:before="300"/>
      </w:pPr>
      <w:r>
        <w:rPr>
          <w:rFonts w:ascii="Calibri" w:cs="Calibri" w:eastAsia="Calibri" w:hAnsi="Calibri"/>
          <w:b/>
          <w:bCs/>
          <w:color w:val="1A1A1A"/>
          <w:sz w:val="24"/>
          <w:szCs w:val="24"/>
        </w:rPr>
        <w:t xml:space="preserve">Key responsibilities</w:t>
      </w:r>
    </w:p>
    <w:p>
      <w:pPr>
        <w:pStyle w:val="ListParagraph"/>
        <w:numPr>
          <w:ilvl w:val="0"/>
          <w:numId w:val="2"/>
        </w:numPr>
        <w:spacing w:after="100"/>
      </w:pPr>
      <w:r>
        <w:rPr>
          <w:rFonts w:ascii="Calibri" w:cs="Calibri" w:eastAsia="Calibri" w:hAnsi="Calibri"/>
          <w:color w:val="1A1A1A"/>
          <w:sz w:val="21"/>
          <w:szCs w:val="21"/>
        </w:rPr>
        <w:t xml:space="preserve">[Responsibility 1]</w:t>
      </w:r>
    </w:p>
    <w:p>
      <w:pPr>
        <w:pStyle w:val="ListParagraph"/>
        <w:numPr>
          <w:ilvl w:val="0"/>
          <w:numId w:val="2"/>
        </w:numPr>
        <w:spacing w:after="100"/>
      </w:pPr>
      <w:r>
        <w:rPr>
          <w:rFonts w:ascii="Calibri" w:cs="Calibri" w:eastAsia="Calibri" w:hAnsi="Calibri"/>
          <w:color w:val="1A1A1A"/>
          <w:sz w:val="21"/>
          <w:szCs w:val="21"/>
        </w:rPr>
        <w:t xml:space="preserve">[Responsibility 2]</w:t>
      </w:r>
    </w:p>
    <w:p>
      <w:pPr>
        <w:pStyle w:val="ListParagraph"/>
        <w:numPr>
          <w:ilvl w:val="0"/>
          <w:numId w:val="2"/>
        </w:numPr>
        <w:spacing w:after="100"/>
      </w:pPr>
      <w:r>
        <w:rPr>
          <w:rFonts w:ascii="Calibri" w:cs="Calibri" w:eastAsia="Calibri" w:hAnsi="Calibri"/>
          <w:color w:val="1A1A1A"/>
          <w:sz w:val="21"/>
          <w:szCs w:val="21"/>
        </w:rPr>
        <w:t xml:space="preserve">[Responsibility 3]</w:t>
      </w:r>
    </w:p>
    <w:p>
      <w:pPr>
        <w:pStyle w:val="ListParagraph"/>
        <w:numPr>
          <w:ilvl w:val="0"/>
          <w:numId w:val="2"/>
        </w:numPr>
        <w:spacing w:after="100"/>
      </w:pPr>
      <w:r>
        <w:rPr>
          <w:rFonts w:ascii="Calibri" w:cs="Calibri" w:eastAsia="Calibri" w:hAnsi="Calibri"/>
          <w:color w:val="1A1A1A"/>
          <w:sz w:val="21"/>
          <w:szCs w:val="21"/>
        </w:rPr>
        <w:t xml:space="preserve">[Responsibility 4]</w:t>
      </w:r>
    </w:p>
    <w:p>
      <w:pPr>
        <w:pStyle w:val="ListParagraph"/>
        <w:numPr>
          <w:ilvl w:val="0"/>
          <w:numId w:val="2"/>
        </w:numPr>
        <w:spacing w:after="100"/>
      </w:pPr>
      <w:r>
        <w:rPr>
          <w:rFonts w:ascii="Calibri" w:cs="Calibri" w:eastAsia="Calibri" w:hAnsi="Calibri"/>
          <w:color w:val="1A1A1A"/>
          <w:sz w:val="21"/>
          <w:szCs w:val="21"/>
        </w:rPr>
        <w:t xml:space="preserve">[Responsibility 5]</w:t>
      </w:r>
    </w:p>
    <w:p>
      <w:pPr>
        <w:pStyle w:val="Heading2"/>
        <w:spacing w:after="150" w:before="300"/>
      </w:pPr>
      <w:r>
        <w:rPr>
          <w:rFonts w:ascii="Calibri" w:cs="Calibri" w:eastAsia="Calibri" w:hAnsi="Calibri"/>
          <w:b/>
          <w:bCs/>
          <w:color w:val="1A1A1A"/>
          <w:sz w:val="24"/>
          <w:szCs w:val="24"/>
        </w:rPr>
        <w:t xml:space="preserve">Essential criteria</w:t>
      </w:r>
    </w:p>
    <w:p>
      <w:pPr>
        <w:pStyle w:val="ListParagraph"/>
        <w:numPr>
          <w:ilvl w:val="0"/>
          <w:numId w:val="2"/>
        </w:numPr>
        <w:spacing w:after="100"/>
      </w:pPr>
      <w:r>
        <w:rPr>
          <w:rFonts w:ascii="Calibri" w:cs="Calibri" w:eastAsia="Calibri" w:hAnsi="Calibri"/>
          <w:color w:val="1A1A1A"/>
          <w:sz w:val="21"/>
          <w:szCs w:val="21"/>
        </w:rPr>
        <w:t xml:space="preserve">[Essential skill, qualification, or experience 1]</w:t>
      </w:r>
    </w:p>
    <w:p>
      <w:pPr>
        <w:pStyle w:val="ListParagraph"/>
        <w:numPr>
          <w:ilvl w:val="0"/>
          <w:numId w:val="2"/>
        </w:numPr>
        <w:spacing w:after="100"/>
      </w:pPr>
      <w:r>
        <w:rPr>
          <w:rFonts w:ascii="Calibri" w:cs="Calibri" w:eastAsia="Calibri" w:hAnsi="Calibri"/>
          <w:color w:val="1A1A1A"/>
          <w:sz w:val="21"/>
          <w:szCs w:val="21"/>
        </w:rPr>
        <w:t xml:space="preserve">[Essential skill, qualification, or experience 2]</w:t>
      </w:r>
    </w:p>
    <w:p>
      <w:pPr>
        <w:pStyle w:val="ListParagraph"/>
        <w:numPr>
          <w:ilvl w:val="0"/>
          <w:numId w:val="2"/>
        </w:numPr>
        <w:spacing w:after="100"/>
      </w:pPr>
      <w:r>
        <w:rPr>
          <w:rFonts w:ascii="Calibri" w:cs="Calibri" w:eastAsia="Calibri" w:hAnsi="Calibri"/>
          <w:color w:val="1A1A1A"/>
          <w:sz w:val="21"/>
          <w:szCs w:val="21"/>
        </w:rPr>
        <w:t xml:space="preserve">[Essential skill, qualification, or experience 3]</w:t>
      </w:r>
    </w:p>
    <w:p>
      <w:pPr>
        <w:pStyle w:val="Heading2"/>
        <w:spacing w:after="150" w:before="300"/>
      </w:pPr>
      <w:r>
        <w:rPr>
          <w:rFonts w:ascii="Calibri" w:cs="Calibri" w:eastAsia="Calibri" w:hAnsi="Calibri"/>
          <w:b/>
          <w:bCs/>
          <w:color w:val="1A1A1A"/>
          <w:sz w:val="24"/>
          <w:szCs w:val="24"/>
        </w:rPr>
        <w:t xml:space="preserve">Desirable criteria</w:t>
      </w:r>
    </w:p>
    <w:p>
      <w:pPr>
        <w:pStyle w:val="ListParagraph"/>
        <w:numPr>
          <w:ilvl w:val="0"/>
          <w:numId w:val="2"/>
        </w:numPr>
        <w:spacing w:after="100"/>
      </w:pPr>
      <w:r>
        <w:rPr>
          <w:rFonts w:ascii="Calibri" w:cs="Calibri" w:eastAsia="Calibri" w:hAnsi="Calibri"/>
          <w:color w:val="1A1A1A"/>
          <w:sz w:val="21"/>
          <w:szCs w:val="21"/>
        </w:rPr>
        <w:t xml:space="preserve">[Desirable skill, qualification, or experience 1]</w:t>
      </w:r>
    </w:p>
    <w:p>
      <w:pPr>
        <w:pStyle w:val="ListParagraph"/>
        <w:numPr>
          <w:ilvl w:val="0"/>
          <w:numId w:val="2"/>
        </w:numPr>
        <w:spacing w:after="100"/>
      </w:pPr>
      <w:r>
        <w:rPr>
          <w:rFonts w:ascii="Calibri" w:cs="Calibri" w:eastAsia="Calibri" w:hAnsi="Calibri"/>
          <w:color w:val="1A1A1A"/>
          <w:sz w:val="21"/>
          <w:szCs w:val="21"/>
        </w:rPr>
        <w:t xml:space="preserve">[Desirable skill, qualification, or experience 2]</w:t>
      </w:r>
    </w:p>
    <w:p>
      <w:r>
        <w:br w:type="page"/>
      </w:r>
    </w:p>
    <w:p>
      <w:pPr>
        <w:pStyle w:val="Heading1"/>
        <w:spacing w:after="200" w:before="400"/>
      </w:pPr>
      <w:r>
        <w:rPr>
          <w:rFonts w:ascii="Calibri" w:cs="Calibri" w:eastAsia="Calibri" w:hAnsi="Calibri"/>
          <w:b/>
          <w:bCs/>
          <w:color w:val="2E5B4F"/>
          <w:sz w:val="32"/>
          <w:szCs w:val="32"/>
        </w:rPr>
        <w:t xml:space="preserve">How to Apply</w:t>
      </w:r>
    </w:p>
    <w:p>
      <w:pPr>
        <w:spacing w:after="160" w:line="276"/>
      </w:pPr>
      <w:r>
        <w:rPr>
          <w:rFonts w:ascii="Calibri" w:cs="Calibri" w:eastAsia="Calibri" w:hAnsi="Calibri"/>
          <w:b w:val="false"/>
          <w:bCs w:val="false"/>
          <w:i w:val="false"/>
          <w:iCs w:val="false"/>
          <w:color w:val="1A1A1A"/>
          <w:sz w:val="21"/>
          <w:szCs w:val="21"/>
        </w:rPr>
        <w:t xml:space="preserve">To apply, please submit the following via [insert application method, e.g. our online careers portal / email to careers@company.com]:</w:t>
      </w:r>
    </w:p>
    <w:p>
      <w:pPr>
        <w:pStyle w:val="ListParagraph"/>
        <w:numPr>
          <w:ilvl w:val="0"/>
          <w:numId w:val="2"/>
        </w:numPr>
        <w:spacing w:after="100"/>
      </w:pPr>
      <w:r>
        <w:rPr>
          <w:rFonts w:ascii="Calibri" w:cs="Calibri" w:eastAsia="Calibri" w:hAnsi="Calibri"/>
          <w:color w:val="1A1A1A"/>
          <w:sz w:val="21"/>
          <w:szCs w:val="21"/>
        </w:rPr>
        <w:t xml:space="preserve">An up-to-date CV setting out your relevant skills and experience.</w:t>
      </w:r>
    </w:p>
    <w:p>
      <w:pPr>
        <w:pStyle w:val="ListParagraph"/>
        <w:numPr>
          <w:ilvl w:val="0"/>
          <w:numId w:val="2"/>
        </w:numPr>
        <w:spacing w:after="100"/>
      </w:pPr>
      <w:r>
        <w:rPr>
          <w:rFonts w:ascii="Calibri" w:cs="Calibri" w:eastAsia="Calibri" w:hAnsi="Calibri"/>
          <w:color w:val="1A1A1A"/>
          <w:sz w:val="21"/>
          <w:szCs w:val="21"/>
        </w:rPr>
        <w:t xml:space="preserve">A supporting statement (no more than [X] words) explaining why you're interested in the role and how you meet the criteria above.</w:t>
      </w:r>
    </w:p>
    <w:p>
      <w:pPr>
        <w:pStyle w:val="ListParagraph"/>
        <w:numPr>
          <w:ilvl w:val="0"/>
          <w:numId w:val="2"/>
        </w:numPr>
        <w:spacing w:after="100"/>
      </w:pPr>
      <w:r>
        <w:rPr>
          <w:rFonts w:ascii="Calibri" w:cs="Calibri" w:eastAsia="Calibri" w:hAnsi="Calibri"/>
          <w:color w:val="1A1A1A"/>
          <w:sz w:val="21"/>
          <w:szCs w:val="21"/>
        </w:rPr>
        <w:t xml:space="preserve">[Any additional requirement, e.g. a portfolio, references, or right-to-work confirmation.]</w:t>
      </w:r>
    </w:p>
    <w:p>
      <w:pPr>
        <w:spacing w:after="160" w:line="276"/>
      </w:pPr>
      <w:r>
        <w:rPr>
          <w:rFonts w:ascii="Calibri" w:cs="Calibri" w:eastAsia="Calibri" w:hAnsi="Calibri"/>
          <w:b w:val="false"/>
          <w:bCs w:val="false"/>
          <w:i w:val="false"/>
          <w:iCs w:val="false"/>
          <w:color w:val="1A1A1A"/>
          <w:sz w:val="21"/>
          <w:szCs w:val="21"/>
        </w:rPr>
        <w:t xml:space="preserve">The closing date for applications is [insert closing date]. We review applications on an ongoing basis, so early applications are encouraged.</w:t>
      </w:r>
    </w:p>
    <w:p>
      <w:pPr>
        <w:pStyle w:val="Heading2"/>
        <w:spacing w:after="150" w:before="300"/>
      </w:pPr>
      <w:r>
        <w:rPr>
          <w:rFonts w:ascii="Calibri" w:cs="Calibri" w:eastAsia="Calibri" w:hAnsi="Calibri"/>
          <w:b/>
          <w:bCs/>
          <w:color w:val="1A1A1A"/>
          <w:sz w:val="24"/>
          <w:szCs w:val="24"/>
        </w:rPr>
        <w:t xml:space="preserve">Recruitment timeline</w:t>
      </w:r>
    </w:p>
    <w:p>
      <w:pPr>
        <w:spacing w:after="160" w:line="276"/>
      </w:pPr>
      <w:r>
        <w:rPr>
          <w:rFonts w:ascii="Calibri" w:cs="Calibri" w:eastAsia="Calibri" w:hAnsi="Calibri"/>
          <w:b w:val="false"/>
          <w:bCs w:val="false"/>
          <w:i w:val="false"/>
          <w:iCs w:val="false"/>
          <w:color w:val="1A1A1A"/>
          <w:sz w:val="21"/>
          <w:szCs w:val="21"/>
        </w:rPr>
        <w:t xml:space="preserve">The table below gives an indicative timeline for this recruitment process. Exact dates will be confirmed with shortlisted candidates.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7"/>
        <w:gridCol w:w="3117"/>
        <w:gridCol w:w="3116"/>
      </w:tblGrid>
      <w:tr>
        <w:trPr>
          <w:tblHeader/>
        </w:trPr>
        <w:tc>
          <w:tcPr>
            <w:tcW w:type="dxa" w:w="3117"/>
            <w:shd w:fill="2E5B4F" w:val="clear"/>
            <w:tcMar>
              <w:top w:type="dxa" w:w="100"/>
              <w:left w:type="dxa" w:w="150"/>
              <w:bottom w:type="dxa" w:w="100"/>
              <w:right w:type="dxa" w:w="150"/>
            </w:tcMar>
            <w:vAlign w:val="center"/>
          </w:tcPr>
          <w:p>
            <w:r>
              <w:rPr>
                <w:rFonts w:ascii="Calibri" w:cs="Calibri" w:eastAsia="Calibri" w:hAnsi="Calibri"/>
                <w:b/>
                <w:bCs/>
                <w:color w:val="FFFFFF"/>
                <w:sz w:val="20"/>
                <w:szCs w:val="20"/>
              </w:rPr>
              <w:t xml:space="preserve">Stage</w:t>
            </w:r>
          </w:p>
        </w:tc>
        <w:tc>
          <w:tcPr>
            <w:tcW w:type="dxa" w:w="3117"/>
            <w:shd w:fill="2E5B4F" w:val="clear"/>
            <w:tcMar>
              <w:top w:type="dxa" w:w="100"/>
              <w:left w:type="dxa" w:w="150"/>
              <w:bottom w:type="dxa" w:w="100"/>
              <w:right w:type="dxa" w:w="150"/>
            </w:tcMar>
            <w:vAlign w:val="center"/>
          </w:tcPr>
          <w:p>
            <w:r>
              <w:rPr>
                <w:rFonts w:ascii="Calibri" w:cs="Calibri" w:eastAsia="Calibri" w:hAnsi="Calibri"/>
                <w:b/>
                <w:bCs/>
                <w:color w:val="FFFFFF"/>
                <w:sz w:val="20"/>
                <w:szCs w:val="20"/>
              </w:rPr>
              <w:t xml:space="preserve">What happens</w:t>
            </w:r>
          </w:p>
        </w:tc>
        <w:tc>
          <w:tcPr>
            <w:tcW w:type="dxa" w:w="3116"/>
            <w:shd w:fill="2E5B4F" w:val="clear"/>
            <w:tcMar>
              <w:top w:type="dxa" w:w="100"/>
              <w:left w:type="dxa" w:w="150"/>
              <w:bottom w:type="dxa" w:w="100"/>
              <w:right w:type="dxa" w:w="150"/>
            </w:tcMar>
            <w:vAlign w:val="center"/>
          </w:tcPr>
          <w:p>
            <w:r>
              <w:rPr>
                <w:rFonts w:ascii="Calibri" w:cs="Calibri" w:eastAsia="Calibri" w:hAnsi="Calibri"/>
                <w:b/>
                <w:bCs/>
                <w:color w:val="FFFFFF"/>
                <w:sz w:val="20"/>
                <w:szCs w:val="20"/>
              </w:rPr>
              <w:t xml:space="preserve">Indicative timing</w:t>
            </w:r>
          </w:p>
        </w:tc>
      </w:tr>
      <w:tr>
        <w:tc>
          <w:tcPr>
            <w:tcW w:type="dxa" w:w="3117"/>
            <w:tcMar>
              <w:top w:type="dxa" w:w="100"/>
              <w:left w:type="dxa" w:w="150"/>
              <w:bottom w:type="dxa" w:w="100"/>
              <w:right w:type="dxa" w:w="150"/>
            </w:tcMar>
            <w:vAlign w:val="center"/>
          </w:tcPr>
          <w:p>
            <w:r>
              <w:rPr>
                <w:rFonts w:ascii="Calibri" w:cs="Calibri" w:eastAsia="Calibri" w:hAnsi="Calibri"/>
                <w:b/>
                <w:bCs/>
                <w:color w:val="1A1A1A"/>
                <w:sz w:val="20"/>
                <w:szCs w:val="20"/>
              </w:rPr>
              <w:t xml:space="preserve">1. Application</w:t>
            </w:r>
          </w:p>
        </w:tc>
        <w:tc>
          <w:tcPr>
            <w:tcW w:type="dxa" w:w="3117"/>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Submit your application and CV via our careers page.</w:t>
            </w:r>
          </w:p>
        </w:tc>
        <w:tc>
          <w:tcPr>
            <w:tcW w:type="dxa" w:w="3116"/>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Closing date: [insert date]</w:t>
            </w:r>
          </w:p>
        </w:tc>
      </w:tr>
      <w:tr>
        <w:tc>
          <w:tcPr>
            <w:tcW w:type="dxa" w:w="3117"/>
            <w:shd w:fill="EAF1EE" w:val="clear"/>
            <w:tcMar>
              <w:top w:type="dxa" w:w="100"/>
              <w:left w:type="dxa" w:w="150"/>
              <w:bottom w:type="dxa" w:w="100"/>
              <w:right w:type="dxa" w:w="150"/>
            </w:tcMar>
            <w:vAlign w:val="center"/>
          </w:tcPr>
          <w:p>
            <w:r>
              <w:rPr>
                <w:rFonts w:ascii="Calibri" w:cs="Calibri" w:eastAsia="Calibri" w:hAnsi="Calibri"/>
                <w:b/>
                <w:bCs/>
                <w:color w:val="1A1A1A"/>
                <w:sz w:val="20"/>
                <w:szCs w:val="20"/>
              </w:rPr>
              <w:t xml:space="preserve">2. Application review</w:t>
            </w:r>
          </w:p>
        </w:tc>
        <w:tc>
          <w:tcPr>
            <w:tcW w:type="dxa" w:w="3117"/>
            <w:shd w:fill="EAF1EE" w:val="clear"/>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The hiring team reviews all applications against the person specification.</w:t>
            </w:r>
          </w:p>
        </w:tc>
        <w:tc>
          <w:tcPr>
            <w:tcW w:type="dxa" w:w="3116"/>
            <w:shd w:fill="EAF1EE" w:val="clear"/>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Within [X] working days of closing</w:t>
            </w:r>
          </w:p>
        </w:tc>
      </w:tr>
      <w:tr>
        <w:tc>
          <w:tcPr>
            <w:tcW w:type="dxa" w:w="3117"/>
            <w:tcMar>
              <w:top w:type="dxa" w:w="100"/>
              <w:left w:type="dxa" w:w="150"/>
              <w:bottom w:type="dxa" w:w="100"/>
              <w:right w:type="dxa" w:w="150"/>
            </w:tcMar>
            <w:vAlign w:val="center"/>
          </w:tcPr>
          <w:p>
            <w:r>
              <w:rPr>
                <w:rFonts w:ascii="Calibri" w:cs="Calibri" w:eastAsia="Calibri" w:hAnsi="Calibri"/>
                <w:b/>
                <w:bCs/>
                <w:color w:val="1A1A1A"/>
                <w:sz w:val="20"/>
                <w:szCs w:val="20"/>
              </w:rPr>
              <w:t xml:space="preserve">3. First interview</w:t>
            </w:r>
          </w:p>
        </w:tc>
        <w:tc>
          <w:tcPr>
            <w:tcW w:type="dxa" w:w="3117"/>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A conversation with the hiring manager, typically 45–60 minutes.</w:t>
            </w:r>
          </w:p>
        </w:tc>
        <w:tc>
          <w:tcPr>
            <w:tcW w:type="dxa" w:w="3116"/>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Week commencing [insert date]</w:t>
            </w:r>
          </w:p>
        </w:tc>
      </w:tr>
      <w:tr>
        <w:tc>
          <w:tcPr>
            <w:tcW w:type="dxa" w:w="3117"/>
            <w:shd w:fill="EAF1EE" w:val="clear"/>
            <w:tcMar>
              <w:top w:type="dxa" w:w="100"/>
              <w:left w:type="dxa" w:w="150"/>
              <w:bottom w:type="dxa" w:w="100"/>
              <w:right w:type="dxa" w:w="150"/>
            </w:tcMar>
            <w:vAlign w:val="center"/>
          </w:tcPr>
          <w:p>
            <w:r>
              <w:rPr>
                <w:rFonts w:ascii="Calibri" w:cs="Calibri" w:eastAsia="Calibri" w:hAnsi="Calibri"/>
                <w:b/>
                <w:bCs/>
                <w:color w:val="1A1A1A"/>
                <w:sz w:val="20"/>
                <w:szCs w:val="20"/>
              </w:rPr>
              <w:t xml:space="preserve">4. Second interview / task</w:t>
            </w:r>
          </w:p>
        </w:tc>
        <w:tc>
          <w:tcPr>
            <w:tcW w:type="dxa" w:w="3117"/>
            <w:shd w:fill="EAF1EE" w:val="clear"/>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A follow-up interview and/or a short task relevant to the role.</w:t>
            </w:r>
          </w:p>
        </w:tc>
        <w:tc>
          <w:tcPr>
            <w:tcW w:type="dxa" w:w="3116"/>
            <w:shd w:fill="EAF1EE" w:val="clear"/>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Week commencing [insert date]</w:t>
            </w:r>
          </w:p>
        </w:tc>
      </w:tr>
      <w:tr>
        <w:tc>
          <w:tcPr>
            <w:tcW w:type="dxa" w:w="3117"/>
            <w:tcMar>
              <w:top w:type="dxa" w:w="100"/>
              <w:left w:type="dxa" w:w="150"/>
              <w:bottom w:type="dxa" w:w="100"/>
              <w:right w:type="dxa" w:w="150"/>
            </w:tcMar>
            <w:vAlign w:val="center"/>
          </w:tcPr>
          <w:p>
            <w:r>
              <w:rPr>
                <w:rFonts w:ascii="Calibri" w:cs="Calibri" w:eastAsia="Calibri" w:hAnsi="Calibri"/>
                <w:b/>
                <w:bCs/>
                <w:color w:val="1A1A1A"/>
                <w:sz w:val="20"/>
                <w:szCs w:val="20"/>
              </w:rPr>
              <w:t xml:space="preserve">5. Offer</w:t>
            </w:r>
          </w:p>
        </w:tc>
        <w:tc>
          <w:tcPr>
            <w:tcW w:type="dxa" w:w="3117"/>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Successful candidates are contacted with a verbal offer, followed by a written offer and contract.</w:t>
            </w:r>
          </w:p>
        </w:tc>
        <w:tc>
          <w:tcPr>
            <w:tcW w:type="dxa" w:w="3116"/>
            <w:tcMar>
              <w:top w:type="dxa" w:w="100"/>
              <w:left w:type="dxa" w:w="150"/>
              <w:bottom w:type="dxa" w:w="100"/>
              <w:right w:type="dxa" w:w="150"/>
            </w:tcMar>
            <w:vAlign w:val="center"/>
          </w:tcPr>
          <w:p>
            <w:r>
              <w:rPr>
                <w:rFonts w:ascii="Calibri" w:cs="Calibri" w:eastAsia="Calibri" w:hAnsi="Calibri"/>
                <w:b w:val="false"/>
                <w:bCs w:val="false"/>
                <w:color w:val="1A1A1A"/>
                <w:sz w:val="20"/>
                <w:szCs w:val="20"/>
              </w:rPr>
              <w:t xml:space="preserve">Within [X] working days of final interview</w:t>
            </w:r>
          </w:p>
        </w:tc>
      </w:tr>
    </w:tbl>
    <w:p>
      <w:r>
        <w:br w:type="page"/>
      </w:r>
    </w:p>
    <w:p>
      <w:pPr>
        <w:pStyle w:val="Heading1"/>
        <w:spacing w:after="200" w:before="400"/>
      </w:pPr>
      <w:r>
        <w:rPr>
          <w:rFonts w:ascii="Calibri" w:cs="Calibri" w:eastAsia="Calibri" w:hAnsi="Calibri"/>
          <w:b/>
          <w:bCs/>
          <w:color w:val="2E5B4F"/>
          <w:sz w:val="32"/>
          <w:szCs w:val="32"/>
        </w:rPr>
        <w:t xml:space="preserve">What to Expect at Interview</w:t>
      </w:r>
    </w:p>
    <w:p>
      <w:pPr>
        <w:spacing w:after="160" w:line="276"/>
      </w:pPr>
      <w:r>
        <w:rPr>
          <w:rFonts w:ascii="Calibri" w:cs="Calibri" w:eastAsia="Calibri" w:hAnsi="Calibri"/>
          <w:b w:val="false"/>
          <w:bCs w:val="false"/>
          <w:i w:val="false"/>
          <w:iCs w:val="false"/>
          <w:color w:val="1A1A1A"/>
          <w:sz w:val="21"/>
          <w:szCs w:val="21"/>
        </w:rPr>
        <w:t xml:space="preserve">If you're shortlisted, here's what you can expect from our interview process:</w:t>
      </w:r>
    </w:p>
    <w:p>
      <w:pPr>
        <w:pStyle w:val="ListParagraph"/>
        <w:numPr>
          <w:ilvl w:val="0"/>
          <w:numId w:val="2"/>
        </w:numPr>
        <w:spacing w:after="100"/>
      </w:pPr>
      <w:r>
        <w:rPr>
          <w:rFonts w:ascii="Calibri" w:cs="Calibri" w:eastAsia="Calibri" w:hAnsi="Calibri"/>
          <w:color w:val="1A1A1A"/>
          <w:sz w:val="21"/>
          <w:szCs w:val="21"/>
        </w:rPr>
        <w:t xml:space="preserve">Interviews will be conducted [in person at insert location / remotely via insert platform].</w:t>
      </w:r>
    </w:p>
    <w:p>
      <w:pPr>
        <w:pStyle w:val="ListParagraph"/>
        <w:numPr>
          <w:ilvl w:val="0"/>
          <w:numId w:val="2"/>
        </w:numPr>
        <w:spacing w:after="100"/>
      </w:pPr>
      <w:r>
        <w:rPr>
          <w:rFonts w:ascii="Calibri" w:cs="Calibri" w:eastAsia="Calibri" w:hAnsi="Calibri"/>
          <w:color w:val="1A1A1A"/>
          <w:sz w:val="21"/>
          <w:szCs w:val="21"/>
        </w:rPr>
        <w:t xml:space="preserve">You'll meet with [insert interviewers, e.g. the hiring manager and a member of the team].</w:t>
      </w:r>
    </w:p>
    <w:p>
      <w:pPr>
        <w:pStyle w:val="ListParagraph"/>
        <w:numPr>
          <w:ilvl w:val="0"/>
          <w:numId w:val="2"/>
        </w:numPr>
        <w:spacing w:after="100"/>
      </w:pPr>
      <w:r>
        <w:rPr>
          <w:rFonts w:ascii="Calibri" w:cs="Calibri" w:eastAsia="Calibri" w:hAnsi="Calibri"/>
          <w:color w:val="1A1A1A"/>
          <w:sz w:val="21"/>
          <w:szCs w:val="21"/>
        </w:rPr>
        <w:t xml:space="preserve">The interview will typically cover your experience, motivation for the role, and how your skills align with the person specification.</w:t>
      </w:r>
    </w:p>
    <w:p>
      <w:pPr>
        <w:pStyle w:val="ListParagraph"/>
        <w:numPr>
          <w:ilvl w:val="0"/>
          <w:numId w:val="2"/>
        </w:numPr>
        <w:spacing w:after="100"/>
      </w:pPr>
      <w:r>
        <w:rPr>
          <w:rFonts w:ascii="Calibri" w:cs="Calibri" w:eastAsia="Calibri" w:hAnsi="Calibri"/>
          <w:color w:val="1A1A1A"/>
          <w:sz w:val="21"/>
          <w:szCs w:val="21"/>
        </w:rPr>
        <w:t xml:space="preserve">You may be asked to complete a short task or presentation — we'll confirm this in advance so you have time to prepare.</w:t>
      </w:r>
    </w:p>
    <w:p>
      <w:pPr>
        <w:pStyle w:val="ListParagraph"/>
        <w:numPr>
          <w:ilvl w:val="0"/>
          <w:numId w:val="2"/>
        </w:numPr>
        <w:spacing w:after="100"/>
      </w:pPr>
      <w:r>
        <w:rPr>
          <w:rFonts w:ascii="Calibri" w:cs="Calibri" w:eastAsia="Calibri" w:hAnsi="Calibri"/>
          <w:color w:val="1A1A1A"/>
          <w:sz w:val="21"/>
          <w:szCs w:val="21"/>
        </w:rPr>
        <w:t xml:space="preserve">There will be time for you to ask questions about the role and the organisation.</w:t>
      </w:r>
    </w:p>
    <w:p>
      <w:pPr>
        <w:pStyle w:val="Heading2"/>
        <w:spacing w:after="150" w:before="300"/>
      </w:pPr>
      <w:r>
        <w:rPr>
          <w:rFonts w:ascii="Calibri" w:cs="Calibri" w:eastAsia="Calibri" w:hAnsi="Calibri"/>
          <w:b/>
          <w:bCs/>
          <w:color w:val="1A1A1A"/>
          <w:sz w:val="24"/>
          <w:szCs w:val="24"/>
        </w:rPr>
        <w:t xml:space="preserve">Preparing for your interview</w:t>
      </w:r>
    </w:p>
    <w:p>
      <w:pPr>
        <w:pStyle w:val="ListParagraph"/>
        <w:numPr>
          <w:ilvl w:val="0"/>
          <w:numId w:val="2"/>
        </w:numPr>
        <w:spacing w:after="100"/>
      </w:pPr>
      <w:r>
        <w:rPr>
          <w:rFonts w:ascii="Calibri" w:cs="Calibri" w:eastAsia="Calibri" w:hAnsi="Calibri"/>
          <w:color w:val="1A1A1A"/>
          <w:sz w:val="21"/>
          <w:szCs w:val="21"/>
        </w:rPr>
        <w:t xml:space="preserve">Review the job description and person specification, and think of examples that demonstrate you meet each criterion.</w:t>
      </w:r>
    </w:p>
    <w:p>
      <w:pPr>
        <w:pStyle w:val="ListParagraph"/>
        <w:numPr>
          <w:ilvl w:val="0"/>
          <w:numId w:val="2"/>
        </w:numPr>
        <w:spacing w:after="100"/>
      </w:pPr>
      <w:r>
        <w:rPr>
          <w:rFonts w:ascii="Calibri" w:cs="Calibri" w:eastAsia="Calibri" w:hAnsi="Calibri"/>
          <w:color w:val="1A1A1A"/>
          <w:sz w:val="21"/>
          <w:szCs w:val="21"/>
        </w:rPr>
        <w:t xml:space="preserve">Research [Company Name] — our website, recent news, and social media are a good starting point.</w:t>
      </w:r>
    </w:p>
    <w:p>
      <w:pPr>
        <w:pStyle w:val="ListParagraph"/>
        <w:numPr>
          <w:ilvl w:val="0"/>
          <w:numId w:val="2"/>
        </w:numPr>
        <w:spacing w:after="100"/>
      </w:pPr>
      <w:r>
        <w:rPr>
          <w:rFonts w:ascii="Calibri" w:cs="Calibri" w:eastAsia="Calibri" w:hAnsi="Calibri"/>
          <w:color w:val="1A1A1A"/>
          <w:sz w:val="21"/>
          <w:szCs w:val="21"/>
        </w:rPr>
        <w:t xml:space="preserve">Prepare a few questions of your own; interviews are a two-way conversation.</w:t>
      </w:r>
    </w:p>
    <w:p>
      <w:pPr>
        <w:spacing w:after="160" w:line="276"/>
      </w:pPr>
      <w:r>
        <w:rPr>
          <w:rFonts w:ascii="Calibri" w:cs="Calibri" w:eastAsia="Calibri" w:hAnsi="Calibri"/>
          <w:b w:val="false"/>
          <w:bCs w:val="false"/>
          <w:i w:val="false"/>
          <w:iCs w:val="false"/>
          <w:color w:val="1A1A1A"/>
          <w:sz w:val="21"/>
          <w:szCs w:val="21"/>
        </w:rPr>
        <w:t xml:space="preserve">If you require any reasonable adjustments for your interview, please let us know in advance at [insert contact email].</w:t>
      </w:r>
    </w:p>
    <w:p>
      <w:r>
        <w:br w:type="page"/>
      </w:r>
    </w:p>
    <w:p>
      <w:pPr>
        <w:pStyle w:val="Heading1"/>
        <w:spacing w:after="200" w:before="400"/>
      </w:pPr>
      <w:r>
        <w:rPr>
          <w:rFonts w:ascii="Calibri" w:cs="Calibri" w:eastAsia="Calibri" w:hAnsi="Calibri"/>
          <w:b/>
          <w:bCs/>
          <w:color w:val="2E5B4F"/>
          <w:sz w:val="32"/>
          <w:szCs w:val="32"/>
        </w:rPr>
        <w:t xml:space="preserve">Benefits &amp; Rewards</w:t>
      </w:r>
    </w:p>
    <w:p>
      <w:pPr>
        <w:spacing w:after="160" w:line="276"/>
      </w:pPr>
      <w:r>
        <w:rPr>
          <w:rFonts w:ascii="Calibri" w:cs="Calibri" w:eastAsia="Calibri" w:hAnsi="Calibri"/>
          <w:b w:val="false"/>
          <w:bCs w:val="false"/>
          <w:i w:val="false"/>
          <w:iCs w:val="false"/>
          <w:color w:val="1A1A1A"/>
          <w:sz w:val="21"/>
          <w:szCs w:val="21"/>
        </w:rPr>
        <w:t xml:space="preserve">[Company Name] offers a range of benefits designed to support our people both in and outside of work, including:</w:t>
      </w:r>
    </w:p>
    <w:p>
      <w:pPr>
        <w:pStyle w:val="ListParagraph"/>
        <w:numPr>
          <w:ilvl w:val="0"/>
          <w:numId w:val="2"/>
        </w:numPr>
        <w:spacing w:after="100"/>
      </w:pPr>
      <w:r>
        <w:rPr>
          <w:rFonts w:ascii="Calibri" w:cs="Calibri" w:eastAsia="Calibri" w:hAnsi="Calibri"/>
          <w:color w:val="1A1A1A"/>
          <w:sz w:val="21"/>
          <w:szCs w:val="21"/>
        </w:rPr>
        <w:t xml:space="preserve">[Insert holiday entitlement, e.g. 25 days annual leave plus bank holidays]</w:t>
      </w:r>
    </w:p>
    <w:p>
      <w:pPr>
        <w:pStyle w:val="ListParagraph"/>
        <w:numPr>
          <w:ilvl w:val="0"/>
          <w:numId w:val="2"/>
        </w:numPr>
        <w:spacing w:after="100"/>
      </w:pPr>
      <w:r>
        <w:rPr>
          <w:rFonts w:ascii="Calibri" w:cs="Calibri" w:eastAsia="Calibri" w:hAnsi="Calibri"/>
          <w:color w:val="1A1A1A"/>
          <w:sz w:val="21"/>
          <w:szCs w:val="21"/>
        </w:rPr>
        <w:t xml:space="preserve">[Insert pension scheme details]</w:t>
      </w:r>
    </w:p>
    <w:p>
      <w:pPr>
        <w:pStyle w:val="ListParagraph"/>
        <w:numPr>
          <w:ilvl w:val="0"/>
          <w:numId w:val="2"/>
        </w:numPr>
        <w:spacing w:after="100"/>
      </w:pPr>
      <w:r>
        <w:rPr>
          <w:rFonts w:ascii="Calibri" w:cs="Calibri" w:eastAsia="Calibri" w:hAnsi="Calibri"/>
          <w:color w:val="1A1A1A"/>
          <w:sz w:val="21"/>
          <w:szCs w:val="21"/>
        </w:rPr>
        <w:t xml:space="preserve">[Insert flexible/hybrid working policy]</w:t>
      </w:r>
    </w:p>
    <w:p>
      <w:pPr>
        <w:pStyle w:val="ListParagraph"/>
        <w:numPr>
          <w:ilvl w:val="0"/>
          <w:numId w:val="2"/>
        </w:numPr>
        <w:spacing w:after="100"/>
      </w:pPr>
      <w:r>
        <w:rPr>
          <w:rFonts w:ascii="Calibri" w:cs="Calibri" w:eastAsia="Calibri" w:hAnsi="Calibri"/>
          <w:color w:val="1A1A1A"/>
          <w:sz w:val="21"/>
          <w:szCs w:val="21"/>
        </w:rPr>
        <w:t xml:space="preserve">[Insert health and wellbeing benefits]</w:t>
      </w:r>
    </w:p>
    <w:p>
      <w:pPr>
        <w:pStyle w:val="ListParagraph"/>
        <w:numPr>
          <w:ilvl w:val="0"/>
          <w:numId w:val="2"/>
        </w:numPr>
        <w:spacing w:after="100"/>
      </w:pPr>
      <w:r>
        <w:rPr>
          <w:rFonts w:ascii="Calibri" w:cs="Calibri" w:eastAsia="Calibri" w:hAnsi="Calibri"/>
          <w:color w:val="1A1A1A"/>
          <w:sz w:val="21"/>
          <w:szCs w:val="21"/>
        </w:rPr>
        <w:t xml:space="preserve">[Insert learning and development budget/opportunities]</w:t>
      </w:r>
    </w:p>
    <w:p>
      <w:pPr>
        <w:pStyle w:val="ListParagraph"/>
        <w:numPr>
          <w:ilvl w:val="0"/>
          <w:numId w:val="2"/>
        </w:numPr>
        <w:spacing w:after="100"/>
      </w:pPr>
      <w:r>
        <w:rPr>
          <w:rFonts w:ascii="Calibri" w:cs="Calibri" w:eastAsia="Calibri" w:hAnsi="Calibri"/>
          <w:color w:val="1A1A1A"/>
          <w:sz w:val="21"/>
          <w:szCs w:val="21"/>
        </w:rPr>
        <w:t xml:space="preserve">[Insert any other perks, e.g. season ticket loan, cycle to work scheme, volunteering days]</w:t>
      </w:r>
    </w:p>
    <w:p>
      <w:r>
        <w:br w:type="page"/>
      </w:r>
    </w:p>
    <w:p>
      <w:pPr>
        <w:pStyle w:val="Heading1"/>
        <w:spacing w:after="200" w:before="400"/>
      </w:pPr>
      <w:r>
        <w:rPr>
          <w:rFonts w:ascii="Calibri" w:cs="Calibri" w:eastAsia="Calibri" w:hAnsi="Calibri"/>
          <w:b/>
          <w:bCs/>
          <w:color w:val="2E5B4F"/>
          <w:sz w:val="32"/>
          <w:szCs w:val="32"/>
        </w:rPr>
        <w:t xml:space="preserve">Equal Opportunities &amp; Diversity</w:t>
      </w:r>
    </w:p>
    <w:p>
      <w:pPr>
        <w:spacing w:after="160" w:line="276"/>
      </w:pPr>
      <w:r>
        <w:rPr>
          <w:rFonts w:ascii="Calibri" w:cs="Calibri" w:eastAsia="Calibri" w:hAnsi="Calibri"/>
          <w:b w:val="false"/>
          <w:bCs w:val="false"/>
          <w:i w:val="false"/>
          <w:iCs w:val="false"/>
          <w:color w:val="1A1A1A"/>
          <w:sz w:val="21"/>
          <w:szCs w:val="21"/>
        </w:rPr>
        <w:t xml:space="preserve">[Company Name] is committed to being an inclusive employer and welcomes applications from all suitably qualified candidates, regardless of age, disability, gender reassignment, marriage or civil partnership, pregnancy or maternity, race, religion or belief, sex, or sexual orientation.</w:t>
      </w:r>
    </w:p>
    <w:p>
      <w:pPr>
        <w:spacing w:after="160" w:line="276"/>
      </w:pPr>
      <w:r>
        <w:rPr>
          <w:rFonts w:ascii="Calibri" w:cs="Calibri" w:eastAsia="Calibri" w:hAnsi="Calibri"/>
          <w:b w:val="false"/>
          <w:bCs w:val="false"/>
          <w:i w:val="false"/>
          <w:iCs w:val="false"/>
          <w:color w:val="1A1A1A"/>
          <w:sz w:val="21"/>
          <w:szCs w:val="21"/>
        </w:rPr>
        <w:t xml:space="preserve">We select candidates for interview based solely on their skills, qualifications, and experience relevant to the role. If you need any reasonable adjustments made to the recruitment process, please contact us at [insert contact email] and we will be happy to help.</w:t>
      </w:r>
    </w:p>
    <w:p>
      <w:pPr>
        <w:pStyle w:val="Heading1"/>
        <w:spacing w:after="200" w:before="400"/>
      </w:pPr>
      <w:r>
        <w:rPr>
          <w:rFonts w:ascii="Calibri" w:cs="Calibri" w:eastAsia="Calibri" w:hAnsi="Calibri"/>
          <w:b/>
          <w:bCs/>
          <w:color w:val="2E5B4F"/>
          <w:sz w:val="32"/>
          <w:szCs w:val="32"/>
        </w:rPr>
        <w:t xml:space="preserve">Data Protection</w:t>
      </w:r>
    </w:p>
    <w:p>
      <w:pPr>
        <w:spacing w:after="160" w:line="276"/>
      </w:pPr>
      <w:r>
        <w:rPr>
          <w:rFonts w:ascii="Calibri" w:cs="Calibri" w:eastAsia="Calibri" w:hAnsi="Calibri"/>
          <w:b w:val="false"/>
          <w:bCs w:val="false"/>
          <w:i w:val="false"/>
          <w:iCs w:val="false"/>
          <w:color w:val="1A1A1A"/>
          <w:sz w:val="21"/>
          <w:szCs w:val="21"/>
        </w:rPr>
        <w:t xml:space="preserve">Any personal information you provide as part of your application will be used solely for recruitment purposes and handled in accordance with our privacy policy, available at [insert link]. Your data will not be shared with third parties without your consent, other than as required for the recruitment process.</w:t>
      </w:r>
    </w:p>
    <w:p>
      <w:pPr>
        <w:spacing w:before="400"/>
      </w:pPr>
    </w:p>
    <w:p>
      <w:pPr>
        <w:pBdr>
          <w:bottom w:val="single" w:color="2E5B4F" w:sz="6" w:space="1"/>
        </w:pBdr>
        <w:spacing w:after="200"/>
      </w:pPr>
    </w:p>
    <w:p>
      <w:pPr>
        <w:pStyle w:val="Heading2"/>
        <w:spacing w:after="150" w:before="300"/>
      </w:pPr>
      <w:r>
        <w:rPr>
          <w:rFonts w:ascii="Calibri" w:cs="Calibri" w:eastAsia="Calibri" w:hAnsi="Calibri"/>
          <w:b/>
          <w:bCs/>
          <w:color w:val="1A1A1A"/>
          <w:sz w:val="24"/>
          <w:szCs w:val="24"/>
        </w:rPr>
        <w:t xml:space="preserve">Contact us</w:t>
      </w:r>
    </w:p>
    <w:p>
      <w:pPr>
        <w:spacing w:after="160" w:line="276"/>
      </w:pPr>
      <w:r>
        <w:rPr>
          <w:rFonts w:ascii="Calibri" w:cs="Calibri" w:eastAsia="Calibri" w:hAnsi="Calibri"/>
          <w:b w:val="false"/>
          <w:bCs w:val="false"/>
          <w:i w:val="false"/>
          <w:iCs w:val="false"/>
          <w:color w:val="1A1A1A"/>
          <w:sz w:val="21"/>
          <w:szCs w:val="21"/>
        </w:rPr>
        <w:t xml:space="preserve">If you have any questions about this role or the application process, please contact [Insert Name] at [insert email] or [insert phone number].</w:t>
      </w:r>
    </w:p>
    <w:p>
      <w:pPr>
        <w:spacing w:after="160" w:line="276"/>
      </w:pPr>
      <w:r>
        <w:rPr>
          <w:rFonts w:ascii="Calibri" w:cs="Calibri" w:eastAsia="Calibri" w:hAnsi="Calibri"/>
          <w:b/>
          <w:bCs/>
          <w:i w:val="false"/>
          <w:iCs w:val="false"/>
          <w:color w:val="1A1A1A"/>
          <w:sz w:val="21"/>
          <w:szCs w:val="21"/>
        </w:rPr>
        <w:t xml:space="preserve">We look forward to hearing from you.</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5B5B"/>
        <w:sz w:val="16"/>
        <w:szCs w:val="16"/>
      </w:rPr>
      <w:t xml:space="preserve">Page </w:t>
    </w:r>
    <w:r>
      <w:rPr>
        <w:rFonts w:ascii="Calibri" w:cs="Calibri" w:eastAsia="Calibri" w:hAnsi="Calibri"/>
        <w:color w:val="5B5B5B"/>
        <w:sz w:val="16"/>
        <w:szCs w:val="16"/>
      </w:rPr>
      <w:fldChar w:fldCharType="begin"/>
      <w:instrText xml:space="preserve">PAGE</w:instrText>
      <w:fldChar w:fldCharType="separate"/>
      <w:fldChar w:fldCharType="end"/>
    </w:r>
    <w:r>
      <w:rPr>
        <w:rFonts w:ascii="Calibri" w:cs="Calibri" w:eastAsia="Calibri" w:hAnsi="Calibri"/>
        <w:color w:val="5B5B5B"/>
        <w:sz w:val="16"/>
        <w:szCs w:val="16"/>
      </w:rPr>
      <w:t xml:space="preserve"> of </w:t>
    </w:r>
    <w:r>
      <w:rPr>
        <w:rFonts w:ascii="Calibri" w:cs="Calibri" w:eastAsia="Calibri" w:hAnsi="Calibri"/>
        <w:color w:val="5B5B5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B5B5B"/>
        <w:sz w:val="16"/>
        <w:szCs w:val="16"/>
      </w:rPr>
      <w:t xml:space="preserve">[Company Name] — Applicant Pack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2026-08-10T10:28:27.312Z</dcterms:created>
  <dcterms:modified xsi:type="dcterms:W3CDTF">2026-08-10T10:28:27.313Z</dcterms:modified>
</cp:coreProperties>
</file>

<file path=docProps/custom.xml><?xml version="1.0" encoding="utf-8"?>
<Properties xmlns="http://schemas.openxmlformats.org/officeDocument/2006/custom-properties" xmlns:vt="http://schemas.openxmlformats.org/officeDocument/2006/docPropsVTypes"/>
</file>